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93" w:rsidRDefault="005B4F93" w:rsidP="005B4F9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                                            VIІ. Бюджет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розвитку</w:t>
      </w:r>
      <w:proofErr w:type="spellEnd"/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</w:t>
      </w:r>
      <w:proofErr w:type="spellStart"/>
      <w:r>
        <w:rPr>
          <w:color w:val="000000"/>
          <w:sz w:val="28"/>
          <w:szCs w:val="28"/>
          <w:lang w:val="ru-RU"/>
        </w:rPr>
        <w:t>Обсяги</w:t>
      </w:r>
      <w:proofErr w:type="spellEnd"/>
      <w:r>
        <w:rPr>
          <w:color w:val="000000"/>
          <w:sz w:val="28"/>
          <w:szCs w:val="28"/>
          <w:lang w:val="ru-RU"/>
        </w:rPr>
        <w:t xml:space="preserve">     бюджету  </w:t>
      </w:r>
      <w:proofErr w:type="spellStart"/>
      <w:r>
        <w:rPr>
          <w:color w:val="000000"/>
          <w:sz w:val="28"/>
          <w:szCs w:val="28"/>
          <w:lang w:val="ru-RU"/>
        </w:rPr>
        <w:t>розвитку</w:t>
      </w:r>
      <w:proofErr w:type="spellEnd"/>
      <w:r>
        <w:rPr>
          <w:color w:val="000000"/>
          <w:sz w:val="28"/>
          <w:szCs w:val="28"/>
          <w:lang w:val="ru-RU"/>
        </w:rPr>
        <w:t xml:space="preserve">   за   </w:t>
      </w:r>
      <w:proofErr w:type="spellStart"/>
      <w:r>
        <w:rPr>
          <w:color w:val="000000"/>
          <w:sz w:val="28"/>
          <w:szCs w:val="28"/>
          <w:lang w:val="ru-RU"/>
        </w:rPr>
        <w:t>основними</w:t>
      </w:r>
      <w:proofErr w:type="spellEnd"/>
      <w:r>
        <w:rPr>
          <w:color w:val="000000"/>
          <w:sz w:val="28"/>
          <w:szCs w:val="28"/>
          <w:lang w:val="ru-RU"/>
        </w:rPr>
        <w:t xml:space="preserve">   видами   </w:t>
      </w:r>
      <w:proofErr w:type="spellStart"/>
      <w:r>
        <w:rPr>
          <w:color w:val="000000"/>
          <w:sz w:val="28"/>
          <w:szCs w:val="28"/>
          <w:lang w:val="ru-RU"/>
        </w:rPr>
        <w:t>надходжень</w:t>
      </w:r>
      <w:proofErr w:type="spellEnd"/>
      <w:r>
        <w:rPr>
          <w:color w:val="000000"/>
          <w:sz w:val="28"/>
          <w:szCs w:val="28"/>
          <w:lang w:val="ru-RU"/>
        </w:rPr>
        <w:t xml:space="preserve">   та </w:t>
      </w:r>
      <w:proofErr w:type="spellStart"/>
      <w:r>
        <w:rPr>
          <w:color w:val="000000"/>
          <w:sz w:val="28"/>
          <w:szCs w:val="28"/>
          <w:lang w:val="ru-RU"/>
        </w:rPr>
        <w:t>орієнтовними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обсягами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витрат</w:t>
      </w:r>
      <w:proofErr w:type="spellEnd"/>
      <w:r>
        <w:rPr>
          <w:color w:val="000000"/>
          <w:sz w:val="28"/>
          <w:szCs w:val="28"/>
          <w:lang w:val="ru-RU"/>
        </w:rPr>
        <w:t xml:space="preserve">  у </w:t>
      </w:r>
      <w:proofErr w:type="spellStart"/>
      <w:r>
        <w:rPr>
          <w:color w:val="000000"/>
          <w:sz w:val="28"/>
          <w:szCs w:val="28"/>
          <w:lang w:val="ru-RU"/>
        </w:rPr>
        <w:t>середньостроковому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lang w:val="ru-RU"/>
        </w:rPr>
        <w:t>періоді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наведен</w:t>
      </w:r>
      <w:proofErr w:type="gramEnd"/>
      <w:r>
        <w:rPr>
          <w:color w:val="000000"/>
          <w:sz w:val="28"/>
          <w:szCs w:val="28"/>
          <w:lang w:val="ru-RU"/>
        </w:rPr>
        <w:t>і</w:t>
      </w:r>
      <w:proofErr w:type="spellEnd"/>
      <w:r>
        <w:rPr>
          <w:color w:val="000000"/>
          <w:sz w:val="28"/>
          <w:szCs w:val="28"/>
          <w:lang w:val="ru-RU"/>
        </w:rPr>
        <w:t xml:space="preserve"> у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додатках</w:t>
      </w:r>
      <w:proofErr w:type="spellEnd"/>
      <w:r>
        <w:rPr>
          <w:color w:val="000000"/>
          <w:sz w:val="28"/>
          <w:szCs w:val="28"/>
          <w:lang w:val="ru-RU"/>
        </w:rPr>
        <w:t xml:space="preserve"> 9.  </w:t>
      </w:r>
    </w:p>
    <w:p w:rsidR="005B4F93" w:rsidRDefault="008649B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</w:t>
      </w:r>
      <w:proofErr w:type="spellStart"/>
      <w:r>
        <w:rPr>
          <w:color w:val="000000"/>
          <w:sz w:val="28"/>
          <w:szCs w:val="28"/>
          <w:lang w:val="ru-RU"/>
        </w:rPr>
        <w:t>Д</w:t>
      </w:r>
      <w:r w:rsidR="005B4F93">
        <w:rPr>
          <w:color w:val="000000"/>
          <w:sz w:val="28"/>
          <w:szCs w:val="28"/>
          <w:lang w:val="ru-RU"/>
        </w:rPr>
        <w:t>одат</w:t>
      </w:r>
      <w:r>
        <w:rPr>
          <w:color w:val="000000"/>
          <w:sz w:val="28"/>
          <w:szCs w:val="28"/>
          <w:lang w:val="ru-RU"/>
        </w:rPr>
        <w:t>ок</w:t>
      </w:r>
      <w:proofErr w:type="spellEnd"/>
      <w:r w:rsidR="005B4F93">
        <w:rPr>
          <w:color w:val="000000"/>
          <w:sz w:val="28"/>
          <w:szCs w:val="28"/>
          <w:lang w:val="ru-RU"/>
        </w:rPr>
        <w:t xml:space="preserve"> 10 </w:t>
      </w:r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відображає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інформацію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B4F93">
        <w:rPr>
          <w:color w:val="000000"/>
          <w:sz w:val="28"/>
          <w:szCs w:val="28"/>
          <w:lang w:val="ru-RU"/>
        </w:rPr>
        <w:t>щодо</w:t>
      </w:r>
      <w:proofErr w:type="spellEnd"/>
      <w:r w:rsidR="005B4F9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B4F93">
        <w:rPr>
          <w:color w:val="000000"/>
          <w:sz w:val="28"/>
          <w:szCs w:val="28"/>
          <w:lang w:val="ru-RU"/>
        </w:rPr>
        <w:t>інвестиційних</w:t>
      </w:r>
      <w:proofErr w:type="spellEnd"/>
      <w:r w:rsidR="005B4F9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B4F93">
        <w:rPr>
          <w:color w:val="000000"/>
          <w:sz w:val="28"/>
          <w:szCs w:val="28"/>
          <w:lang w:val="ru-RU"/>
        </w:rPr>
        <w:t>проєкті</w:t>
      </w:r>
      <w:proofErr w:type="gramStart"/>
      <w:r w:rsidR="005B4F93">
        <w:rPr>
          <w:color w:val="000000"/>
          <w:sz w:val="28"/>
          <w:szCs w:val="28"/>
          <w:lang w:val="ru-RU"/>
        </w:rPr>
        <w:t>в</w:t>
      </w:r>
      <w:proofErr w:type="spellEnd"/>
      <w:proofErr w:type="gramEnd"/>
      <w:r w:rsidR="005B4F93">
        <w:rPr>
          <w:color w:val="000000"/>
          <w:sz w:val="28"/>
          <w:szCs w:val="28"/>
          <w:lang w:val="ru-RU"/>
        </w:rPr>
        <w:t>.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</w:t>
      </w:r>
      <w:proofErr w:type="spellStart"/>
      <w:r>
        <w:rPr>
          <w:color w:val="000000"/>
          <w:sz w:val="28"/>
          <w:szCs w:val="28"/>
          <w:lang w:val="ru-RU"/>
        </w:rPr>
        <w:t>Упродовж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середньострокового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періоду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планується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продовжити</w:t>
      </w:r>
      <w:proofErr w:type="spellEnd"/>
      <w:r>
        <w:rPr>
          <w:color w:val="000000"/>
          <w:sz w:val="28"/>
          <w:szCs w:val="28"/>
          <w:lang w:val="ru-RU"/>
        </w:rPr>
        <w:t xml:space="preserve"> комплекс </w:t>
      </w:r>
      <w:proofErr w:type="spellStart"/>
      <w:r>
        <w:rPr>
          <w:color w:val="000000"/>
          <w:sz w:val="28"/>
          <w:szCs w:val="28"/>
          <w:lang w:val="ru-RU"/>
        </w:rPr>
        <w:t>робіт</w:t>
      </w:r>
      <w:proofErr w:type="spellEnd"/>
      <w:r>
        <w:rPr>
          <w:color w:val="000000"/>
          <w:sz w:val="28"/>
          <w:szCs w:val="28"/>
          <w:lang w:val="ru-RU"/>
        </w:rPr>
        <w:t xml:space="preserve">,  </w:t>
      </w:r>
      <w:proofErr w:type="spellStart"/>
      <w:r>
        <w:rPr>
          <w:color w:val="000000"/>
          <w:sz w:val="28"/>
          <w:szCs w:val="28"/>
          <w:lang w:val="ru-RU"/>
        </w:rPr>
        <w:t>спрямованих</w:t>
      </w:r>
      <w:proofErr w:type="spellEnd"/>
      <w:r>
        <w:rPr>
          <w:color w:val="000000"/>
          <w:sz w:val="28"/>
          <w:szCs w:val="28"/>
          <w:lang w:val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/>
        </w:rPr>
        <w:t>розв’язання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актуальних</w:t>
      </w:r>
      <w:proofErr w:type="spellEnd"/>
      <w:r>
        <w:rPr>
          <w:color w:val="000000"/>
          <w:sz w:val="28"/>
          <w:szCs w:val="28"/>
          <w:lang w:val="ru-RU"/>
        </w:rPr>
        <w:t xml:space="preserve"> проблем </w:t>
      </w:r>
      <w:proofErr w:type="spellStart"/>
      <w:proofErr w:type="gramStart"/>
      <w:r>
        <w:rPr>
          <w:color w:val="000000"/>
          <w:sz w:val="28"/>
          <w:szCs w:val="28"/>
          <w:lang w:val="ru-RU"/>
        </w:rPr>
        <w:t>соц</w:t>
      </w:r>
      <w:proofErr w:type="gramEnd"/>
      <w:r>
        <w:rPr>
          <w:color w:val="000000"/>
          <w:sz w:val="28"/>
          <w:szCs w:val="28"/>
          <w:lang w:val="ru-RU"/>
        </w:rPr>
        <w:t>іально-економічного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розвитку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  у </w:t>
      </w:r>
      <w:proofErr w:type="spellStart"/>
      <w:r>
        <w:rPr>
          <w:color w:val="000000"/>
          <w:sz w:val="28"/>
          <w:szCs w:val="28"/>
          <w:lang w:val="ru-RU"/>
        </w:rPr>
        <w:t>галузях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освіти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охорони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здоров’я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житлово-комунального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господарства</w:t>
      </w:r>
      <w:proofErr w:type="spellEnd"/>
      <w:r>
        <w:rPr>
          <w:color w:val="000000"/>
          <w:sz w:val="28"/>
          <w:szCs w:val="28"/>
          <w:lang w:val="ru-RU"/>
        </w:rPr>
        <w:t xml:space="preserve">  та  </w:t>
      </w:r>
      <w:proofErr w:type="spellStart"/>
      <w:r>
        <w:rPr>
          <w:color w:val="000000"/>
          <w:sz w:val="28"/>
          <w:szCs w:val="28"/>
          <w:lang w:val="ru-RU"/>
        </w:rPr>
        <w:t>регіонального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розвитку</w:t>
      </w:r>
      <w:proofErr w:type="spellEnd"/>
      <w:r>
        <w:rPr>
          <w:color w:val="000000"/>
          <w:sz w:val="28"/>
          <w:szCs w:val="28"/>
          <w:lang w:val="ru-RU"/>
        </w:rPr>
        <w:t xml:space="preserve">,  а </w:t>
      </w:r>
      <w:proofErr w:type="spellStart"/>
      <w:r>
        <w:rPr>
          <w:color w:val="000000"/>
          <w:sz w:val="28"/>
          <w:szCs w:val="28"/>
          <w:lang w:val="ru-RU"/>
        </w:rPr>
        <w:t>також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забезпечити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погашення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місцевого</w:t>
      </w:r>
      <w:proofErr w:type="spellEnd"/>
      <w:r>
        <w:rPr>
          <w:color w:val="000000"/>
          <w:sz w:val="28"/>
          <w:szCs w:val="28"/>
          <w:lang w:val="ru-RU"/>
        </w:rPr>
        <w:t xml:space="preserve">  боргу </w:t>
      </w:r>
      <w:proofErr w:type="spellStart"/>
      <w:r>
        <w:rPr>
          <w:color w:val="000000"/>
          <w:sz w:val="28"/>
          <w:szCs w:val="28"/>
          <w:lang w:val="ru-RU"/>
        </w:rPr>
        <w:t>згідно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запропонованого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графіку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погашень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</w:t>
      </w:r>
      <w:proofErr w:type="spellStart"/>
      <w:r>
        <w:rPr>
          <w:color w:val="000000"/>
          <w:sz w:val="28"/>
          <w:szCs w:val="28"/>
          <w:lang w:val="ru-RU"/>
        </w:rPr>
        <w:t>Основним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фінансовим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джерелом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реалізації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проєктів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r>
        <w:rPr>
          <w:color w:val="000000"/>
          <w:sz w:val="28"/>
          <w:szCs w:val="28"/>
          <w:lang w:val="ru-RU"/>
        </w:rPr>
        <w:t>розвитку</w:t>
      </w:r>
      <w:proofErr w:type="spellEnd"/>
      <w:r>
        <w:rPr>
          <w:color w:val="000000"/>
          <w:sz w:val="28"/>
          <w:szCs w:val="28"/>
          <w:lang w:val="ru-RU"/>
        </w:rPr>
        <w:t xml:space="preserve"> у   2022 – 2024  роках   </w:t>
      </w:r>
      <w:proofErr w:type="spellStart"/>
      <w:r>
        <w:rPr>
          <w:color w:val="000000"/>
          <w:sz w:val="28"/>
          <w:szCs w:val="28"/>
          <w:lang w:val="ru-RU"/>
        </w:rPr>
        <w:t>залишається</w:t>
      </w:r>
      <w:proofErr w:type="spellEnd"/>
      <w:r>
        <w:rPr>
          <w:color w:val="000000"/>
          <w:sz w:val="28"/>
          <w:szCs w:val="28"/>
          <w:lang w:val="ru-RU"/>
        </w:rPr>
        <w:t xml:space="preserve">   передача   </w:t>
      </w:r>
      <w:proofErr w:type="spellStart"/>
      <w:r>
        <w:rPr>
          <w:color w:val="000000"/>
          <w:sz w:val="28"/>
          <w:szCs w:val="28"/>
          <w:lang w:val="ru-RU"/>
        </w:rPr>
        <w:t>коштів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загального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 фонду   </w:t>
      </w:r>
      <w:proofErr w:type="gramStart"/>
      <w:r>
        <w:rPr>
          <w:color w:val="000000"/>
          <w:sz w:val="28"/>
          <w:szCs w:val="28"/>
          <w:lang w:val="ru-RU"/>
        </w:rPr>
        <w:t>до</w:t>
      </w:r>
      <w:proofErr w:type="gram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спеціального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фонду бюджету </w:t>
      </w:r>
      <w:proofErr w:type="spellStart"/>
      <w:r>
        <w:rPr>
          <w:color w:val="000000"/>
          <w:sz w:val="28"/>
          <w:szCs w:val="28"/>
          <w:lang w:val="ru-RU"/>
        </w:rPr>
        <w:t>Лубенської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міської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</w:t>
      </w:r>
      <w:proofErr w:type="spellStart"/>
      <w:r>
        <w:rPr>
          <w:color w:val="000000"/>
          <w:sz w:val="28"/>
          <w:szCs w:val="28"/>
          <w:lang w:val="ru-RU"/>
        </w:rPr>
        <w:t>Головними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розпорядниками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кошті</w:t>
      </w:r>
      <w:proofErr w:type="gramStart"/>
      <w:r>
        <w:rPr>
          <w:color w:val="000000"/>
          <w:sz w:val="28"/>
          <w:szCs w:val="28"/>
          <w:lang w:val="ru-RU"/>
        </w:rPr>
        <w:t>в</w:t>
      </w:r>
      <w:proofErr w:type="spellEnd"/>
      <w:proofErr w:type="gram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прогнозується</w:t>
      </w:r>
      <w:proofErr w:type="spellEnd"/>
      <w:r>
        <w:rPr>
          <w:color w:val="000000"/>
          <w:sz w:val="28"/>
          <w:szCs w:val="28"/>
          <w:lang w:val="ru-RU"/>
        </w:rPr>
        <w:t xml:space="preserve"> у </w:t>
      </w:r>
      <w:proofErr w:type="spellStart"/>
      <w:r>
        <w:rPr>
          <w:color w:val="000000"/>
          <w:sz w:val="28"/>
          <w:szCs w:val="28"/>
          <w:lang w:val="ru-RU"/>
        </w:rPr>
        <w:t>середньостроковій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перспективі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виконання</w:t>
      </w:r>
      <w:proofErr w:type="spellEnd"/>
      <w:r>
        <w:rPr>
          <w:color w:val="000000"/>
          <w:sz w:val="28"/>
          <w:szCs w:val="28"/>
          <w:lang w:val="ru-RU"/>
        </w:rPr>
        <w:t xml:space="preserve"> таких </w:t>
      </w:r>
      <w:proofErr w:type="spellStart"/>
      <w:r>
        <w:rPr>
          <w:color w:val="000000"/>
          <w:sz w:val="28"/>
          <w:szCs w:val="28"/>
          <w:lang w:val="ru-RU"/>
        </w:rPr>
        <w:t>об'єктів</w:t>
      </w:r>
      <w:proofErr w:type="spellEnd"/>
      <w:r>
        <w:rPr>
          <w:color w:val="000000"/>
          <w:sz w:val="28"/>
          <w:szCs w:val="28"/>
          <w:lang w:val="ru-RU"/>
        </w:rPr>
        <w:t>: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будівництво</w:t>
      </w:r>
      <w:proofErr w:type="spellEnd"/>
      <w:r>
        <w:rPr>
          <w:color w:val="000000"/>
          <w:sz w:val="28"/>
          <w:szCs w:val="28"/>
          <w:lang w:val="ru-RU"/>
        </w:rPr>
        <w:t xml:space="preserve"> нового ДНЗ в </w:t>
      </w:r>
      <w:proofErr w:type="spellStart"/>
      <w:proofErr w:type="gramStart"/>
      <w:r>
        <w:rPr>
          <w:color w:val="000000"/>
          <w:sz w:val="28"/>
          <w:szCs w:val="28"/>
          <w:lang w:val="ru-RU"/>
        </w:rPr>
        <w:t>м</w:t>
      </w:r>
      <w:proofErr w:type="gramEnd"/>
      <w:r>
        <w:rPr>
          <w:color w:val="000000"/>
          <w:sz w:val="28"/>
          <w:szCs w:val="28"/>
          <w:lang w:val="ru-RU"/>
        </w:rPr>
        <w:t>ікрорайоні</w:t>
      </w:r>
      <w:proofErr w:type="spellEnd"/>
      <w:r>
        <w:rPr>
          <w:color w:val="000000"/>
          <w:sz w:val="28"/>
          <w:szCs w:val="28"/>
          <w:lang w:val="ru-RU"/>
        </w:rPr>
        <w:t xml:space="preserve"> «</w:t>
      </w:r>
      <w:proofErr w:type="spellStart"/>
      <w:r>
        <w:rPr>
          <w:color w:val="000000"/>
          <w:sz w:val="28"/>
          <w:szCs w:val="28"/>
          <w:lang w:val="ru-RU"/>
        </w:rPr>
        <w:t>Василенкове</w:t>
      </w:r>
      <w:proofErr w:type="spellEnd"/>
      <w:r>
        <w:rPr>
          <w:color w:val="000000"/>
          <w:sz w:val="28"/>
          <w:szCs w:val="28"/>
          <w:lang w:val="ru-RU"/>
        </w:rPr>
        <w:t xml:space="preserve"> поле»;</w:t>
      </w:r>
    </w:p>
    <w:p w:rsidR="00130B23" w:rsidRDefault="00130B2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реконструкція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Лубенської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лікарні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інтенсивного</w:t>
      </w:r>
      <w:proofErr w:type="spellEnd"/>
      <w:r>
        <w:rPr>
          <w:color w:val="000000"/>
          <w:sz w:val="28"/>
          <w:szCs w:val="28"/>
          <w:lang w:val="ru-RU"/>
        </w:rPr>
        <w:t xml:space="preserve"> лікування;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реконструкція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стадіону</w:t>
      </w:r>
      <w:proofErr w:type="spellEnd"/>
      <w:r>
        <w:rPr>
          <w:color w:val="000000"/>
          <w:sz w:val="28"/>
          <w:szCs w:val="28"/>
          <w:lang w:val="ru-RU"/>
        </w:rPr>
        <w:t xml:space="preserve"> «</w:t>
      </w:r>
      <w:proofErr w:type="spellStart"/>
      <w:r>
        <w:rPr>
          <w:color w:val="000000"/>
          <w:sz w:val="28"/>
          <w:szCs w:val="28"/>
          <w:lang w:val="ru-RU"/>
        </w:rPr>
        <w:t>Центральний</w:t>
      </w:r>
      <w:proofErr w:type="spellEnd"/>
      <w:r>
        <w:rPr>
          <w:color w:val="000000"/>
          <w:sz w:val="28"/>
          <w:szCs w:val="28"/>
          <w:lang w:val="ru-RU"/>
        </w:rPr>
        <w:t>»;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реконструкція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системи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водопостачання</w:t>
      </w:r>
      <w:proofErr w:type="spellEnd"/>
      <w:r>
        <w:rPr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/>
        </w:rPr>
        <w:t>водовідведення</w:t>
      </w:r>
      <w:proofErr w:type="spellEnd"/>
      <w:r>
        <w:rPr>
          <w:color w:val="000000"/>
          <w:sz w:val="28"/>
          <w:szCs w:val="28"/>
          <w:lang w:val="ru-RU"/>
        </w:rPr>
        <w:t xml:space="preserve">,  в  тому  </w:t>
      </w:r>
      <w:proofErr w:type="spellStart"/>
      <w:r>
        <w:rPr>
          <w:color w:val="000000"/>
          <w:sz w:val="28"/>
          <w:szCs w:val="28"/>
          <w:lang w:val="ru-RU"/>
        </w:rPr>
        <w:t>числі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із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застосуванням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сонячних</w:t>
      </w:r>
      <w:proofErr w:type="spellEnd"/>
      <w:r>
        <w:rPr>
          <w:color w:val="000000"/>
          <w:sz w:val="28"/>
          <w:szCs w:val="28"/>
          <w:lang w:val="ru-RU"/>
        </w:rPr>
        <w:t xml:space="preserve"> батарей</w:t>
      </w:r>
      <w:proofErr w:type="gramStart"/>
      <w:r>
        <w:rPr>
          <w:color w:val="000000"/>
          <w:sz w:val="28"/>
          <w:szCs w:val="28"/>
          <w:lang w:val="ru-RU"/>
        </w:rPr>
        <w:t xml:space="preserve"> ;</w:t>
      </w:r>
      <w:proofErr w:type="gramEnd"/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реконструкція</w:t>
      </w:r>
      <w:proofErr w:type="spellEnd"/>
      <w:r>
        <w:rPr>
          <w:color w:val="000000"/>
          <w:sz w:val="28"/>
          <w:szCs w:val="28"/>
          <w:lang w:val="ru-RU"/>
        </w:rPr>
        <w:t xml:space="preserve"> парку «</w:t>
      </w:r>
      <w:proofErr w:type="spellStart"/>
      <w:r>
        <w:rPr>
          <w:color w:val="000000"/>
          <w:sz w:val="28"/>
          <w:szCs w:val="28"/>
          <w:lang w:val="ru-RU"/>
        </w:rPr>
        <w:t>Молодіжний</w:t>
      </w:r>
      <w:proofErr w:type="spellEnd"/>
      <w:r>
        <w:rPr>
          <w:color w:val="000000"/>
          <w:sz w:val="28"/>
          <w:szCs w:val="28"/>
          <w:lang w:val="ru-RU"/>
        </w:rPr>
        <w:t>»;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капітальні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ремонти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сільських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ФАПі</w:t>
      </w:r>
      <w:proofErr w:type="gramStart"/>
      <w:r>
        <w:rPr>
          <w:color w:val="000000"/>
          <w:sz w:val="28"/>
          <w:szCs w:val="28"/>
          <w:lang w:val="ru-RU"/>
        </w:rPr>
        <w:t>в</w:t>
      </w:r>
      <w:proofErr w:type="spellEnd"/>
      <w:proofErr w:type="gramEnd"/>
      <w:r>
        <w:rPr>
          <w:color w:val="000000"/>
          <w:sz w:val="28"/>
          <w:szCs w:val="28"/>
          <w:lang w:val="ru-RU"/>
        </w:rPr>
        <w:t>;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реконструкція</w:t>
      </w:r>
      <w:proofErr w:type="spellEnd"/>
      <w:r>
        <w:rPr>
          <w:color w:val="000000"/>
          <w:sz w:val="28"/>
          <w:szCs w:val="28"/>
          <w:lang w:val="ru-RU"/>
        </w:rPr>
        <w:t xml:space="preserve"> пляжу «Водокачка»;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реконструкція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очисних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споруд</w:t>
      </w:r>
      <w:proofErr w:type="spellEnd"/>
      <w:r>
        <w:rPr>
          <w:color w:val="000000"/>
          <w:sz w:val="28"/>
          <w:szCs w:val="28"/>
          <w:lang w:val="ru-RU"/>
        </w:rPr>
        <w:t xml:space="preserve"> с. </w:t>
      </w:r>
      <w:proofErr w:type="spellStart"/>
      <w:r>
        <w:rPr>
          <w:color w:val="000000"/>
          <w:sz w:val="28"/>
          <w:szCs w:val="28"/>
          <w:lang w:val="ru-RU"/>
        </w:rPr>
        <w:t>Солониця</w:t>
      </w:r>
      <w:proofErr w:type="spellEnd"/>
      <w:r>
        <w:rPr>
          <w:color w:val="000000"/>
          <w:sz w:val="28"/>
          <w:szCs w:val="28"/>
          <w:lang w:val="ru-RU"/>
        </w:rPr>
        <w:t>;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капітальний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ремонт </w:t>
      </w:r>
      <w:proofErr w:type="spellStart"/>
      <w:r>
        <w:rPr>
          <w:color w:val="000000"/>
          <w:sz w:val="28"/>
          <w:szCs w:val="28"/>
          <w:lang w:val="ru-RU"/>
        </w:rPr>
        <w:t>доріг</w:t>
      </w:r>
      <w:proofErr w:type="spellEnd"/>
      <w:r>
        <w:rPr>
          <w:color w:val="000000"/>
          <w:sz w:val="28"/>
          <w:szCs w:val="28"/>
          <w:lang w:val="ru-RU"/>
        </w:rPr>
        <w:t>;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капітальний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ремонт скважин, </w:t>
      </w:r>
      <w:proofErr w:type="spellStart"/>
      <w:r>
        <w:rPr>
          <w:color w:val="000000"/>
          <w:sz w:val="28"/>
          <w:szCs w:val="28"/>
          <w:lang w:val="ru-RU"/>
        </w:rPr>
        <w:t>водогону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gramStart"/>
      <w:r>
        <w:rPr>
          <w:color w:val="000000"/>
          <w:sz w:val="28"/>
          <w:szCs w:val="28"/>
          <w:lang w:val="ru-RU"/>
        </w:rPr>
        <w:t>по</w:t>
      </w:r>
      <w:proofErr w:type="gramEnd"/>
      <w:r>
        <w:rPr>
          <w:color w:val="000000"/>
          <w:sz w:val="28"/>
          <w:szCs w:val="28"/>
          <w:lang w:val="ru-RU"/>
        </w:rPr>
        <w:t xml:space="preserve"> селах </w:t>
      </w:r>
      <w:proofErr w:type="spellStart"/>
      <w:r>
        <w:rPr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>;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створення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заповідних</w:t>
      </w:r>
      <w:proofErr w:type="spellEnd"/>
      <w:r>
        <w:rPr>
          <w:color w:val="000000"/>
          <w:sz w:val="28"/>
          <w:szCs w:val="28"/>
          <w:lang w:val="ru-RU"/>
        </w:rPr>
        <w:t xml:space="preserve"> зон;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будівництво</w:t>
      </w:r>
      <w:proofErr w:type="spellEnd"/>
      <w:r>
        <w:rPr>
          <w:color w:val="000000"/>
          <w:sz w:val="28"/>
          <w:szCs w:val="28"/>
          <w:lang w:val="ru-RU"/>
        </w:rPr>
        <w:t xml:space="preserve"> спортивного </w:t>
      </w:r>
      <w:proofErr w:type="spellStart"/>
      <w:r>
        <w:rPr>
          <w:color w:val="000000"/>
          <w:sz w:val="28"/>
          <w:szCs w:val="28"/>
          <w:lang w:val="ru-RU"/>
        </w:rPr>
        <w:t>майданчика</w:t>
      </w:r>
      <w:proofErr w:type="spellEnd"/>
      <w:r>
        <w:rPr>
          <w:color w:val="000000"/>
          <w:sz w:val="28"/>
          <w:szCs w:val="28"/>
          <w:lang w:val="ru-RU"/>
        </w:rPr>
        <w:t xml:space="preserve"> НВК №9,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та </w:t>
      </w:r>
      <w:proofErr w:type="spellStart"/>
      <w:r>
        <w:rPr>
          <w:color w:val="000000"/>
          <w:sz w:val="28"/>
          <w:szCs w:val="28"/>
          <w:lang w:val="ru-RU"/>
        </w:rPr>
        <w:t>інші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капітальні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видатки</w:t>
      </w:r>
      <w:proofErr w:type="spellEnd"/>
      <w:r>
        <w:rPr>
          <w:color w:val="000000"/>
          <w:sz w:val="28"/>
          <w:szCs w:val="28"/>
          <w:lang w:val="ru-RU"/>
        </w:rPr>
        <w:t xml:space="preserve"> по </w:t>
      </w:r>
      <w:proofErr w:type="spellStart"/>
      <w:r>
        <w:rPr>
          <w:color w:val="000000"/>
          <w:sz w:val="28"/>
          <w:szCs w:val="28"/>
          <w:lang w:val="ru-RU"/>
        </w:rPr>
        <w:t>бюджетним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установам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5B4F93" w:rsidRDefault="005B4F93" w:rsidP="005B4F93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</w:p>
    <w:p w:rsidR="00476D51" w:rsidRPr="005B4F93" w:rsidRDefault="00476D51">
      <w:pPr>
        <w:rPr>
          <w:lang w:val="ru-RU"/>
        </w:rPr>
      </w:pPr>
    </w:p>
    <w:sectPr w:rsidR="00476D51" w:rsidRPr="005B4F93" w:rsidSect="00476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F93"/>
    <w:rsid w:val="00130B23"/>
    <w:rsid w:val="0031477B"/>
    <w:rsid w:val="00476D51"/>
    <w:rsid w:val="005B4F93"/>
    <w:rsid w:val="008649B3"/>
    <w:rsid w:val="00F0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Nadegda</dc:creator>
  <cp:keywords/>
  <dc:description/>
  <cp:lastModifiedBy>Nadegda</cp:lastModifiedBy>
  <cp:revision>4</cp:revision>
  <cp:lastPrinted>2021-08-20T12:27:00Z</cp:lastPrinted>
  <dcterms:created xsi:type="dcterms:W3CDTF">2021-08-20T07:55:00Z</dcterms:created>
  <dcterms:modified xsi:type="dcterms:W3CDTF">2021-08-20T12:28:00Z</dcterms:modified>
</cp:coreProperties>
</file>